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BC" w:rsidRPr="00B93CBC" w:rsidRDefault="00B93CBC" w:rsidP="00B93CBC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40"/>
        </w:rPr>
      </w:pPr>
      <w:bookmarkStart w:id="0" w:name="_GoBack"/>
      <w:r w:rsidRPr="00B93CBC">
        <w:rPr>
          <w:rFonts w:ascii="TH SarabunIT๙" w:eastAsia="Times New Roman" w:hAnsi="TH SarabunIT๙" w:cs="TH SarabunIT๙"/>
          <w:b/>
          <w:bCs/>
          <w:sz w:val="32"/>
          <w:szCs w:val="40"/>
          <w:cs/>
        </w:rPr>
        <w:t>แบบเสนอแผนงาน/โครงการ/กิจกรรม กองทุนหลักประกันสุขภาพ</w:t>
      </w:r>
    </w:p>
    <w:bookmarkEnd w:id="0"/>
    <w:p w:rsidR="00B93CBC" w:rsidRPr="00B93CBC" w:rsidRDefault="00B93CBC" w:rsidP="00B93CBC">
      <w:pPr>
        <w:spacing w:after="0"/>
        <w:jc w:val="center"/>
        <w:rPr>
          <w:rFonts w:ascii="TH SarabunIT๙" w:eastAsia="Times New Roman" w:hAnsi="TH SarabunIT๙" w:cs="TH SarabunIT๙" w:hint="cs"/>
          <w:sz w:val="32"/>
          <w:szCs w:val="40"/>
        </w:rPr>
      </w:pPr>
      <w:r w:rsidRPr="00B93CBC">
        <w:rPr>
          <w:rFonts w:ascii="TH SarabunIT๙" w:eastAsia="Times New Roman" w:hAnsi="TH SarabunIT๙" w:cs="TH SarabunIT๙"/>
          <w:b/>
          <w:bCs/>
          <w:sz w:val="32"/>
          <w:szCs w:val="40"/>
          <w:cs/>
        </w:rPr>
        <w:t>องค์การบริหารส่วนตำบลตา</w:t>
      </w:r>
      <w:proofErr w:type="spellStart"/>
      <w:r w:rsidRPr="00B93CBC">
        <w:rPr>
          <w:rFonts w:ascii="TH SarabunIT๙" w:eastAsia="Times New Roman" w:hAnsi="TH SarabunIT๙" w:cs="TH SarabunIT๙"/>
          <w:b/>
          <w:bCs/>
          <w:sz w:val="32"/>
          <w:szCs w:val="40"/>
          <w:cs/>
        </w:rPr>
        <w:t>เนาะ</w:t>
      </w:r>
      <w:proofErr w:type="spellEnd"/>
      <w:r w:rsidRPr="00B93CBC">
        <w:rPr>
          <w:rFonts w:ascii="TH SarabunIT๙" w:eastAsia="Times New Roman" w:hAnsi="TH SarabunIT๙" w:cs="TH SarabunIT๙"/>
          <w:b/>
          <w:bCs/>
          <w:sz w:val="32"/>
          <w:szCs w:val="40"/>
          <w:cs/>
        </w:rPr>
        <w:t>ปู</w:t>
      </w:r>
      <w:proofErr w:type="spellStart"/>
      <w:r w:rsidRPr="00B93CBC">
        <w:rPr>
          <w:rFonts w:ascii="TH SarabunIT๙" w:eastAsia="Times New Roman" w:hAnsi="TH SarabunIT๙" w:cs="TH SarabunIT๙"/>
          <w:b/>
          <w:bCs/>
          <w:sz w:val="32"/>
          <w:szCs w:val="40"/>
          <w:cs/>
        </w:rPr>
        <w:t>เต๊ะ</w:t>
      </w:r>
      <w:proofErr w:type="spellEnd"/>
    </w:p>
    <w:p w:rsidR="00B93CBC" w:rsidRDefault="00B93CBC" w:rsidP="00B93CBC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93CBC" w:rsidRDefault="00B93CBC" w:rsidP="00B93CBC">
      <w:pPr>
        <w:spacing w:after="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B93CBC" w:rsidRDefault="00B93CBC" w:rsidP="00B93CBC">
      <w:pPr>
        <w:keepNext/>
        <w:spacing w:after="0" w:line="240" w:lineRule="auto"/>
        <w:outlineLvl w:val="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B93CBC" w:rsidRPr="006D4738" w:rsidRDefault="00B93CBC" w:rsidP="00B93CBC">
      <w:pPr>
        <w:keepNext/>
        <w:spacing w:after="0" w:line="240" w:lineRule="auto"/>
        <w:outlineLvl w:val="0"/>
        <w:rPr>
          <w:rFonts w:ascii="TH SarabunIT๙" w:eastAsia="Times New Roman" w:hAnsi="TH SarabunIT๙" w:cs="TH SarabunIT๙" w:hint="cs"/>
          <w:b/>
          <w:bCs/>
          <w:sz w:val="16"/>
          <w:szCs w:val="16"/>
        </w:rPr>
      </w:pPr>
    </w:p>
    <w:p w:rsidR="00B93CBC" w:rsidRPr="006D4738" w:rsidRDefault="00B93CBC" w:rsidP="00B93CBC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16"/>
          <w:szCs w:val="16"/>
        </w:rPr>
      </w:pP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…………………………………………………………………………………………………………………….…………………………</w:t>
      </w:r>
    </w:p>
    <w:p w:rsidR="00B93CBC" w:rsidRPr="006D4738" w:rsidRDefault="00B93CBC" w:rsidP="00B93CBC">
      <w:pPr>
        <w:keepNext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B93CBC" w:rsidRDefault="00B93CBC" w:rsidP="00B93CBC">
      <w:pPr>
        <w:keepNext/>
        <w:spacing w:after="0" w:line="240" w:lineRule="auto"/>
        <w:ind w:firstLine="720"/>
        <w:jc w:val="thaiDistribute"/>
        <w:outlineLvl w:val="0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ด้วย งานกองทุนหลักประกันสุขภาพฯ สำนักงานปลัด องค์การบริหารส่วนตำบลตา</w:t>
      </w:r>
      <w:proofErr w:type="spellStart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เนาะ</w:t>
      </w:r>
      <w:proofErr w:type="spellEnd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ปู</w:t>
      </w:r>
      <w:proofErr w:type="spellStart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มีความประสงค์จะจัดทำ</w:t>
      </w:r>
      <w:r w:rsidRPr="006D4738">
        <w:rPr>
          <w:rFonts w:ascii="TH SarabunIT๙" w:eastAsia="Cordia New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</w:t>
      </w:r>
      <w:proofErr w:type="spellStart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.ตา</w:t>
      </w:r>
      <w:proofErr w:type="spellStart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เนาะ</w:t>
      </w:r>
      <w:proofErr w:type="spellEnd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ปู</w:t>
      </w:r>
      <w:proofErr w:type="spellStart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</w:t>
      </w:r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</w:t>
      </w:r>
      <w:r w:rsidRPr="006D4738">
        <w:rPr>
          <w:rFonts w:ascii="TH SarabunIT๙" w:eastAsia="Times New Roman" w:hAnsi="TH SarabunIT๙" w:cs="TH SarabunIT๙"/>
          <w:sz w:val="32"/>
          <w:szCs w:val="32"/>
          <w:cs/>
        </w:rPr>
        <w:t>บาท โดยมีรายละเอียดแผนงาน/โครงการ/กิจกรรม ดังนี้</w:t>
      </w:r>
    </w:p>
    <w:p w:rsidR="00B93CBC" w:rsidRPr="006D4738" w:rsidRDefault="00B93CBC" w:rsidP="00B93CBC">
      <w:pPr>
        <w:keepNext/>
        <w:spacing w:after="0" w:line="240" w:lineRule="auto"/>
        <w:ind w:firstLine="720"/>
        <w:jc w:val="thaiDistribute"/>
        <w:outlineLvl w:val="0"/>
        <w:rPr>
          <w:rFonts w:ascii="TH SarabunIT๙" w:eastAsia="Cordia New" w:hAnsi="TH SarabunIT๙" w:cs="TH SarabunIT๙" w:hint="cs"/>
          <w:b/>
          <w:bCs/>
          <w:sz w:val="16"/>
          <w:szCs w:val="16"/>
        </w:rPr>
      </w:pPr>
    </w:p>
    <w:p w:rsidR="00B93CBC" w:rsidRDefault="00B93CBC" w:rsidP="00B93CBC">
      <w:pPr>
        <w:spacing w:after="0"/>
        <w:ind w:right="14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</w:t>
      </w:r>
      <w:r w:rsidRPr="006D47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93CBC" w:rsidRPr="006D4738" w:rsidRDefault="00B93CBC" w:rsidP="00B93CBC">
      <w:pPr>
        <w:spacing w:after="0"/>
        <w:ind w:right="14" w:firstLine="72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93CBC" w:rsidRPr="006D4738" w:rsidRDefault="00B93CBC" w:rsidP="00B93CBC">
      <w:pPr>
        <w:tabs>
          <w:tab w:val="left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6D47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:rsidR="00B93CBC" w:rsidRPr="006D473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D47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6D4738" w:rsidRDefault="00B93CBC" w:rsidP="00B93CB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93CBC" w:rsidRPr="006D4738" w:rsidRDefault="00B93CBC" w:rsidP="00B93C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D473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D473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…………………………………………………………………………………………………………..……………………………………………………………………………………………………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B93CBC" w:rsidRPr="006D4738" w:rsidRDefault="00B93CBC" w:rsidP="00B93CB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93CBC" w:rsidRPr="006D4738" w:rsidRDefault="00B93CBC" w:rsidP="00B93CBC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D473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6D4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6D4738" w:rsidRDefault="00B93CBC" w:rsidP="00B93CBC">
      <w:pPr>
        <w:spacing w:after="0"/>
        <w:rPr>
          <w:rFonts w:ascii="TH SarabunIT๙" w:hAnsi="TH SarabunIT๙" w:cs="TH SarabunIT๙"/>
          <w:b/>
          <w:bCs/>
          <w:color w:val="444444"/>
          <w:sz w:val="16"/>
          <w:szCs w:val="16"/>
          <w:shd w:val="clear" w:color="auto" w:fill="FFFFFF"/>
        </w:rPr>
      </w:pPr>
    </w:p>
    <w:p w:rsidR="00B93CBC" w:rsidRPr="00342D32" w:rsidRDefault="00B93CBC" w:rsidP="00B93C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2D32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</w:rPr>
        <w:t>5</w:t>
      </w:r>
      <w:r w:rsidRPr="00342D32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. วิธีดำเนินการ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Default="00B93CBC" w:rsidP="00B93C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3CBC" w:rsidRDefault="00B93CBC" w:rsidP="00B93C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B93CBC" w:rsidRPr="00342D32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</w:rPr>
        <w:t>6.  </w:t>
      </w: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ระยะเวลาการดำเนินการ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…………………………………………………………………………………………………………..……………………………………………………………………………………………………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</w:rPr>
        <w:t>7.  </w:t>
      </w: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สถานที่การดำเนินการ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…………………………………………………………………………………………………………..……………………………………………………………………………………………………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</w:rPr>
        <w:t>8.  </w:t>
      </w: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งบประมาณ</w:t>
      </w: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</w:rPr>
        <w:t> </w:t>
      </w:r>
      <w:r w:rsidRPr="002614B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(ค่าใช้จ่ายโดยรายละเอียด)</w:t>
      </w:r>
      <w:r w:rsidRPr="002614B8">
        <w:rPr>
          <w:rFonts w:ascii="TH SarabunIT๙" w:hAnsi="TH SarabunIT๙" w:cs="TH SarabunIT๙"/>
          <w:sz w:val="32"/>
          <w:szCs w:val="32"/>
          <w:shd w:val="clear" w:color="auto" w:fill="FFFFFF"/>
        </w:rPr>
        <w:t>   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…………………………………………………………………………………………………………..……………………………………………………………………………………………………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426"/>
          <w:tab w:val="left" w:pos="2127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93CBC" w:rsidRPr="00342D32" w:rsidRDefault="00B93CBC" w:rsidP="00B93CBC">
      <w:pPr>
        <w:tabs>
          <w:tab w:val="left" w:pos="426"/>
          <w:tab w:val="left" w:pos="2127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Default="00B93CBC" w:rsidP="00B93CBC">
      <w:pPr>
        <w:spacing w:after="0"/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342D32" w:rsidRDefault="00B93CBC" w:rsidP="00B93CBC">
      <w:pPr>
        <w:spacing w:after="0"/>
        <w:rPr>
          <w:rFonts w:ascii="TH SarabunIT๙" w:hAnsi="TH SarabunIT๙" w:cs="TH SarabunIT๙"/>
          <w:b/>
          <w:bCs/>
          <w:color w:val="444444"/>
          <w:sz w:val="16"/>
          <w:szCs w:val="16"/>
          <w:shd w:val="clear" w:color="auto" w:fill="FFFFFF"/>
        </w:rPr>
      </w:pP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</w:rPr>
        <w:t>9.  </w:t>
      </w:r>
      <w:r w:rsidRPr="002614B8">
        <w:rPr>
          <w:rFonts w:ascii="TH SarabunIT๙" w:hAnsi="TH SarabunIT๙" w:cs="TH SarabunIT๙"/>
          <w:b/>
          <w:bCs/>
          <w:color w:val="444444"/>
          <w:sz w:val="32"/>
          <w:szCs w:val="32"/>
          <w:shd w:val="clear" w:color="auto" w:fill="FFFFFF"/>
          <w:cs/>
        </w:rPr>
        <w:t>ผลที่คาดว่าจะได้รับ</w:t>
      </w:r>
      <w:r w:rsidRPr="002614B8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>  </w:t>
      </w:r>
    </w:p>
    <w:p w:rsidR="00B93CBC" w:rsidRPr="002614B8" w:rsidRDefault="00B93CBC" w:rsidP="00B93C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93CBC" w:rsidRPr="002614B8" w:rsidRDefault="00B93CBC" w:rsidP="00B93C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4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…………………………………………………………………………………………………………..……………………………………………………………………………………………………</w:t>
      </w:r>
      <w:r w:rsidRPr="002614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Default="00B93CBC" w:rsidP="00B93C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3CBC" w:rsidRDefault="00B93CBC" w:rsidP="00B93C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3CBC" w:rsidRDefault="00B93CBC" w:rsidP="00B93C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42D32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Calibri" w:hAnsi="TH SarabunIT๙" w:cs="TH SarabunIT๙"/>
          <w:sz w:val="32"/>
          <w:szCs w:val="32"/>
        </w:rPr>
        <w:t>-</w:t>
      </w:r>
    </w:p>
    <w:p w:rsidR="00B93CBC" w:rsidRDefault="00B93CBC" w:rsidP="00B93CB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3CBC" w:rsidRPr="00492E6F" w:rsidRDefault="00B93CBC" w:rsidP="00B93C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2E6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92E6F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B93CBC" w:rsidRPr="00492E6F" w:rsidRDefault="00B93CBC" w:rsidP="00B93C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2E6F">
        <w:rPr>
          <w:rFonts w:ascii="TH SarabunIT๙" w:hAnsi="TH SarabunIT๙" w:cs="TH SarabunIT๙"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492E6F">
        <w:rPr>
          <w:rFonts w:ascii="TH SarabunIT๙" w:hAnsi="TH SarabunIT๙" w:cs="TH SarabunIT๙"/>
          <w:sz w:val="32"/>
          <w:szCs w:val="32"/>
        </w:rPr>
        <w:t xml:space="preserve">1 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492E6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492E6F">
        <w:rPr>
          <w:rFonts w:ascii="TH SarabunIT๙" w:hAnsi="TH SarabunIT๙" w:cs="TH SarabunIT๙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B93CBC" w:rsidRPr="00492E6F" w:rsidRDefault="00B93CBC" w:rsidP="00B93C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2E6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492E6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หน่วยงาน/องค์กร/กลุ่มคน</w:t>
      </w:r>
      <w:r w:rsidRPr="00492E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2E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ที่รับผิดชอบโครงการ (ตามประกาศคณะกรรมการหลักประกันฯ                      พ.ศ. </w:t>
      </w:r>
      <w:r w:rsidRPr="00492E6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492E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61 ข้อ </w:t>
      </w:r>
      <w:r w:rsidRPr="00492E6F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i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b/>
          <w:bCs/>
          <w:i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ชื่อหน่วยงาน/องค์กร/กลุ่มคน.............................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</w:t>
      </w:r>
    </w:p>
    <w:p w:rsidR="00B93CBC" w:rsidRPr="00342D32" w:rsidRDefault="00B93CBC" w:rsidP="00B93CB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.1.1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B93CBC" w:rsidRPr="00342D32" w:rsidRDefault="00B93CBC" w:rsidP="00B93CB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.1.2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B93CBC" w:rsidRPr="00342D32" w:rsidRDefault="00B93CBC" w:rsidP="00B93CB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.1.3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สสอ</w:t>
      </w:r>
      <w:proofErr w:type="spellEnd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B93CBC" w:rsidRPr="00342D32" w:rsidRDefault="00B93CBC" w:rsidP="00B93CB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.1.4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93CBC" w:rsidRPr="00342D32" w:rsidRDefault="00B93CBC" w:rsidP="00B93CB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7.1.5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10.2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ข้อ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7)</w:t>
      </w:r>
    </w:p>
    <w:p w:rsidR="00B93CBC" w:rsidRPr="00492E6F" w:rsidRDefault="00B93CBC" w:rsidP="00B93C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2E6F">
        <w:rPr>
          <w:rFonts w:ascii="TH SarabunIT๙" w:hAnsi="TH SarabunIT๙" w:cs="TH SarabunIT๙"/>
          <w:sz w:val="32"/>
          <w:szCs w:val="32"/>
          <w:cs/>
        </w:rPr>
        <w:t>(    ) 10</w:t>
      </w:r>
      <w:r w:rsidRPr="00492E6F">
        <w:rPr>
          <w:rFonts w:ascii="TH SarabunIT๙" w:hAnsi="TH SarabunIT๙" w:cs="TH SarabunIT๙"/>
          <w:sz w:val="32"/>
          <w:szCs w:val="32"/>
        </w:rPr>
        <w:t>.2.1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92E6F">
        <w:rPr>
          <w:rFonts w:ascii="TH SarabunIT๙" w:hAnsi="TH SarabunIT๙" w:cs="TH SarabunIT๙"/>
          <w:sz w:val="32"/>
          <w:szCs w:val="32"/>
        </w:rPr>
        <w:t xml:space="preserve"> [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92E6F">
        <w:rPr>
          <w:rFonts w:ascii="TH SarabunIT๙" w:hAnsi="TH SarabunIT๙" w:cs="TH SarabunIT๙"/>
          <w:sz w:val="32"/>
          <w:szCs w:val="32"/>
        </w:rPr>
        <w:t>7</w:t>
      </w:r>
      <w:r w:rsidRPr="00492E6F">
        <w:rPr>
          <w:rFonts w:ascii="TH SarabunIT๙" w:hAnsi="TH SarabunIT๙" w:cs="TH SarabunIT๙"/>
          <w:sz w:val="32"/>
          <w:szCs w:val="32"/>
          <w:cs/>
        </w:rPr>
        <w:t>(</w:t>
      </w:r>
      <w:r w:rsidRPr="00492E6F">
        <w:rPr>
          <w:rFonts w:ascii="TH SarabunIT๙" w:hAnsi="TH SarabunIT๙" w:cs="TH SarabunIT๙"/>
          <w:sz w:val="32"/>
          <w:szCs w:val="32"/>
        </w:rPr>
        <w:t>1</w:t>
      </w:r>
      <w:r w:rsidRPr="00492E6F">
        <w:rPr>
          <w:rFonts w:ascii="TH SarabunIT๙" w:hAnsi="TH SarabunIT๙" w:cs="TH SarabunIT๙"/>
          <w:sz w:val="32"/>
          <w:szCs w:val="32"/>
          <w:cs/>
        </w:rPr>
        <w:t>)</w:t>
      </w:r>
      <w:r w:rsidRPr="00492E6F">
        <w:rPr>
          <w:rFonts w:ascii="TH SarabunIT๙" w:hAnsi="TH SarabunIT๙" w:cs="TH SarabunIT๙"/>
          <w:sz w:val="32"/>
          <w:szCs w:val="32"/>
        </w:rPr>
        <w:t>]</w:t>
      </w:r>
    </w:p>
    <w:p w:rsidR="00B93CBC" w:rsidRPr="00492E6F" w:rsidRDefault="00B93CBC" w:rsidP="00B93C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2E6F">
        <w:rPr>
          <w:rFonts w:ascii="TH SarabunIT๙" w:hAnsi="TH SarabunIT๙" w:cs="TH SarabunIT๙"/>
          <w:sz w:val="32"/>
          <w:szCs w:val="32"/>
          <w:cs/>
        </w:rPr>
        <w:t>(    ) 10</w:t>
      </w:r>
      <w:r w:rsidRPr="00492E6F">
        <w:rPr>
          <w:rFonts w:ascii="TH SarabunIT๙" w:hAnsi="TH SarabunIT๙" w:cs="TH SarabunIT๙"/>
          <w:sz w:val="32"/>
          <w:szCs w:val="32"/>
        </w:rPr>
        <w:t>.2.2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92E6F">
        <w:rPr>
          <w:rFonts w:ascii="TH SarabunIT๙" w:hAnsi="TH SarabunIT๙" w:cs="TH SarabunIT๙"/>
          <w:sz w:val="32"/>
          <w:szCs w:val="32"/>
        </w:rPr>
        <w:t xml:space="preserve"> [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92E6F">
        <w:rPr>
          <w:rFonts w:ascii="TH SarabunIT๙" w:hAnsi="TH SarabunIT๙" w:cs="TH SarabunIT๙"/>
          <w:sz w:val="32"/>
          <w:szCs w:val="32"/>
        </w:rPr>
        <w:t>7</w:t>
      </w:r>
      <w:r w:rsidRPr="00492E6F">
        <w:rPr>
          <w:rFonts w:ascii="TH SarabunIT๙" w:hAnsi="TH SarabunIT๙" w:cs="TH SarabunIT๙"/>
          <w:sz w:val="32"/>
          <w:szCs w:val="32"/>
          <w:cs/>
        </w:rPr>
        <w:t>(</w:t>
      </w:r>
      <w:r w:rsidRPr="00492E6F">
        <w:rPr>
          <w:rFonts w:ascii="TH SarabunIT๙" w:hAnsi="TH SarabunIT๙" w:cs="TH SarabunIT๙"/>
          <w:sz w:val="32"/>
          <w:szCs w:val="32"/>
        </w:rPr>
        <w:t>2</w:t>
      </w:r>
      <w:r w:rsidRPr="00492E6F">
        <w:rPr>
          <w:rFonts w:ascii="TH SarabunIT๙" w:hAnsi="TH SarabunIT๙" w:cs="TH SarabunIT๙"/>
          <w:sz w:val="32"/>
          <w:szCs w:val="32"/>
          <w:cs/>
        </w:rPr>
        <w:t>)</w:t>
      </w:r>
      <w:r w:rsidRPr="00492E6F">
        <w:rPr>
          <w:rFonts w:ascii="TH SarabunIT๙" w:hAnsi="TH SarabunIT๙" w:cs="TH SarabunIT๙"/>
          <w:sz w:val="32"/>
          <w:szCs w:val="32"/>
        </w:rPr>
        <w:t>]</w:t>
      </w:r>
    </w:p>
    <w:p w:rsidR="00B93CBC" w:rsidRPr="00492E6F" w:rsidRDefault="00B93CBC" w:rsidP="00B93C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E6F">
        <w:rPr>
          <w:rFonts w:ascii="TH SarabunIT๙" w:hAnsi="TH SarabunIT๙" w:cs="TH SarabunIT๙"/>
          <w:sz w:val="32"/>
          <w:szCs w:val="32"/>
          <w:cs/>
        </w:rPr>
        <w:t>(    ) 10</w:t>
      </w:r>
      <w:r w:rsidRPr="00492E6F">
        <w:rPr>
          <w:rFonts w:ascii="TH SarabunIT๙" w:hAnsi="TH SarabunIT๙" w:cs="TH SarabunIT๙"/>
          <w:sz w:val="32"/>
          <w:szCs w:val="32"/>
        </w:rPr>
        <w:t>.2.3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92E6F">
        <w:rPr>
          <w:rFonts w:ascii="TH SarabunIT๙" w:hAnsi="TH SarabunIT๙" w:cs="TH SarabunIT๙"/>
          <w:sz w:val="32"/>
          <w:szCs w:val="32"/>
        </w:rPr>
        <w:t xml:space="preserve"> [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92E6F">
        <w:rPr>
          <w:rFonts w:ascii="TH SarabunIT๙" w:hAnsi="TH SarabunIT๙" w:cs="TH SarabunIT๙"/>
          <w:sz w:val="32"/>
          <w:szCs w:val="32"/>
        </w:rPr>
        <w:t>7</w:t>
      </w:r>
      <w:r w:rsidRPr="00492E6F">
        <w:rPr>
          <w:rFonts w:ascii="TH SarabunIT๙" w:hAnsi="TH SarabunIT๙" w:cs="TH SarabunIT๙"/>
          <w:sz w:val="32"/>
          <w:szCs w:val="32"/>
          <w:cs/>
        </w:rPr>
        <w:t>(</w:t>
      </w:r>
      <w:r w:rsidRPr="00492E6F">
        <w:rPr>
          <w:rFonts w:ascii="TH SarabunIT๙" w:hAnsi="TH SarabunIT๙" w:cs="TH SarabunIT๙"/>
          <w:sz w:val="32"/>
          <w:szCs w:val="32"/>
        </w:rPr>
        <w:t>3</w:t>
      </w:r>
      <w:r w:rsidRPr="00492E6F">
        <w:rPr>
          <w:rFonts w:ascii="TH SarabunIT๙" w:hAnsi="TH SarabunIT๙" w:cs="TH SarabunIT๙"/>
          <w:sz w:val="32"/>
          <w:szCs w:val="32"/>
          <w:cs/>
        </w:rPr>
        <w:t>)</w:t>
      </w:r>
      <w:r w:rsidRPr="00492E6F">
        <w:rPr>
          <w:rFonts w:ascii="TH SarabunIT๙" w:hAnsi="TH SarabunIT๙" w:cs="TH SarabunIT๙"/>
          <w:sz w:val="32"/>
          <w:szCs w:val="32"/>
        </w:rPr>
        <w:t>]</w:t>
      </w:r>
    </w:p>
    <w:p w:rsidR="00B93CBC" w:rsidRPr="00492E6F" w:rsidRDefault="00B93CBC" w:rsidP="00B93CB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E6F">
        <w:rPr>
          <w:rFonts w:ascii="TH SarabunIT๙" w:hAnsi="TH SarabunIT๙" w:cs="TH SarabunIT๙"/>
          <w:sz w:val="32"/>
          <w:szCs w:val="32"/>
          <w:cs/>
        </w:rPr>
        <w:t>(    ) 10</w:t>
      </w:r>
      <w:r w:rsidRPr="00492E6F">
        <w:rPr>
          <w:rFonts w:ascii="TH SarabunIT๙" w:hAnsi="TH SarabunIT๙" w:cs="TH SarabunIT๙"/>
          <w:sz w:val="32"/>
          <w:szCs w:val="32"/>
        </w:rPr>
        <w:t>.2.4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92E6F">
        <w:rPr>
          <w:rFonts w:ascii="TH SarabunIT๙" w:hAnsi="TH SarabunIT๙" w:cs="TH SarabunIT๙"/>
          <w:sz w:val="32"/>
          <w:szCs w:val="32"/>
        </w:rPr>
        <w:t xml:space="preserve"> [</w:t>
      </w:r>
      <w:r w:rsidRPr="00492E6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92E6F">
        <w:rPr>
          <w:rFonts w:ascii="TH SarabunIT๙" w:hAnsi="TH SarabunIT๙" w:cs="TH SarabunIT๙"/>
          <w:sz w:val="32"/>
          <w:szCs w:val="32"/>
        </w:rPr>
        <w:t>7</w:t>
      </w:r>
      <w:r w:rsidRPr="00492E6F">
        <w:rPr>
          <w:rFonts w:ascii="TH SarabunIT๙" w:hAnsi="TH SarabunIT๙" w:cs="TH SarabunIT๙"/>
          <w:sz w:val="32"/>
          <w:szCs w:val="32"/>
          <w:cs/>
        </w:rPr>
        <w:t>(</w:t>
      </w:r>
      <w:r w:rsidRPr="00492E6F">
        <w:rPr>
          <w:rFonts w:ascii="TH SarabunIT๙" w:hAnsi="TH SarabunIT๙" w:cs="TH SarabunIT๙"/>
          <w:sz w:val="32"/>
          <w:szCs w:val="32"/>
        </w:rPr>
        <w:t>4</w:t>
      </w:r>
      <w:r w:rsidRPr="00492E6F">
        <w:rPr>
          <w:rFonts w:ascii="TH SarabunIT๙" w:hAnsi="TH SarabunIT๙" w:cs="TH SarabunIT๙"/>
          <w:sz w:val="32"/>
          <w:szCs w:val="32"/>
          <w:cs/>
        </w:rPr>
        <w:t>)</w:t>
      </w:r>
      <w:r w:rsidRPr="00492E6F">
        <w:rPr>
          <w:rFonts w:ascii="TH SarabunIT๙" w:hAnsi="TH SarabunIT๙" w:cs="TH SarabunIT๙"/>
          <w:sz w:val="32"/>
          <w:szCs w:val="32"/>
        </w:rPr>
        <w:t>]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.2.5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B93CBC" w:rsidRPr="00342D32" w:rsidRDefault="00B93CBC" w:rsidP="00B93C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10.3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กลุ่มเป้าหมายหลัก (ตามแนบท้ายประกาศคณะอนุกรรมการส่งเสริมสุขภาพและป้องกันโรค ฯ พ.ศ.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2557)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.3.1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.3.2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.3.3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.3.4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กลุ่มวัยทำงาน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.3.5.1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.3.5.2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.3.6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 10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.3.7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10.4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342D32">
        <w:rPr>
          <w:rFonts w:ascii="TH SarabunIT๙" w:eastAsia="Times New Roman" w:hAnsi="TH SarabunIT๙" w:cs="TH SarabunIT๙"/>
          <w:sz w:val="32"/>
          <w:szCs w:val="32"/>
        </w:rPr>
        <w:t>10.4.1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B93CBC" w:rsidRDefault="00B93CBC" w:rsidP="00B93CBC">
      <w:pPr>
        <w:tabs>
          <w:tab w:val="left" w:pos="1418"/>
        </w:tabs>
        <w:spacing w:after="0" w:line="240" w:lineRule="auto"/>
        <w:ind w:left="72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- 4 -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</w:t>
      </w:r>
      <w:proofErr w:type="spellStart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ส่งสริม</w:t>
      </w:r>
      <w:proofErr w:type="spellEnd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สุขภาพช่องปาก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10.4.1.8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365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342D32">
        <w:rPr>
          <w:rFonts w:ascii="TH SarabunIT๙" w:eastAsia="Times New Roman" w:hAnsi="TH SarabunIT๙" w:cs="TH SarabunIT๙"/>
          <w:sz w:val="32"/>
          <w:szCs w:val="32"/>
        </w:rPr>
        <w:t>10.4.2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10.4.2.8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365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342D32">
        <w:rPr>
          <w:rFonts w:ascii="TH SarabunIT๙" w:eastAsia="Times New Roman" w:hAnsi="TH SarabunIT๙" w:cs="TH SarabunIT๙"/>
          <w:sz w:val="32"/>
          <w:szCs w:val="32"/>
        </w:rPr>
        <w:t>10.4.3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10.4.3.9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365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342D32">
        <w:rPr>
          <w:rFonts w:ascii="TH SarabunIT๙" w:eastAsia="Times New Roman" w:hAnsi="TH SarabunIT๙" w:cs="TH SarabunIT๙"/>
          <w:sz w:val="32"/>
          <w:szCs w:val="32"/>
        </w:rPr>
        <w:t>10.4.4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10.4.4.1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09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3119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ทำงาน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ลกอฮอร์</w:t>
      </w:r>
      <w:proofErr w:type="spellEnd"/>
    </w:p>
    <w:p w:rsidR="00B93CBC" w:rsidRPr="00342D32" w:rsidRDefault="00B93CBC" w:rsidP="00B93CBC">
      <w:pPr>
        <w:tabs>
          <w:tab w:val="left" w:pos="1418"/>
          <w:tab w:val="left" w:pos="3654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10.4.4.9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        10.4.5.1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Default="00B93CBC" w:rsidP="00B93CBC">
      <w:pPr>
        <w:tabs>
          <w:tab w:val="left" w:pos="1418"/>
        </w:tabs>
        <w:spacing w:after="0" w:line="240" w:lineRule="auto"/>
        <w:ind w:left="72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- 5 -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Cs w:val="22"/>
          <w:cs/>
        </w:rPr>
      </w:pP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93CBC" w:rsidRPr="00342D32" w:rsidRDefault="00B93CBC" w:rsidP="00B93CB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10.4.5.1.8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</w:rPr>
        <w:t>10.4.5.2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10.4.5.2.8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(    )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10.4.5.2.9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</w:t>
      </w:r>
    </w:p>
    <w:p w:rsidR="00B93CBC" w:rsidRPr="00342D32" w:rsidRDefault="00B93CBC" w:rsidP="00B93CBC">
      <w:pPr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 w:rsidRPr="00342D32">
        <w:rPr>
          <w:rFonts w:ascii="TH SarabunIT๙" w:eastAsia="Times New Roman" w:hAnsi="TH SarabunIT๙" w:cs="TH SarabunIT๙"/>
          <w:sz w:val="32"/>
          <w:szCs w:val="32"/>
        </w:rPr>
        <w:t>10.4.6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10.4.6.8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993"/>
        </w:tabs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342D32">
        <w:rPr>
          <w:rFonts w:ascii="TH SarabunIT๙" w:eastAsia="Times New Roman" w:hAnsi="TH SarabunIT๙" w:cs="TH SarabunIT๙"/>
          <w:sz w:val="32"/>
          <w:szCs w:val="32"/>
        </w:rPr>
        <w:t>10.4.7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10.4.7.1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10.4.7.2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10.4.7.3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10.4.7.4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10.4.7.5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10.4.7.6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1134"/>
        </w:tabs>
        <w:spacing w:after="0" w:line="240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342D32">
        <w:rPr>
          <w:rFonts w:ascii="TH SarabunIT๙" w:eastAsia="Times New Roman" w:hAnsi="TH SarabunIT๙" w:cs="TH SarabunIT๙"/>
          <w:sz w:val="32"/>
          <w:szCs w:val="32"/>
        </w:rPr>
        <w:t>1.4.8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[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]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    )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7.4.8.1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B93CBC" w:rsidRPr="00342D32" w:rsidRDefault="00B93CBC" w:rsidP="00B93CBC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ลงชื่อ.......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.......ผู้เสนอโครงการ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</w:t>
      </w:r>
    </w:p>
    <w:p w:rsidR="00B93CBC" w:rsidRPr="00342D32" w:rsidRDefault="00B93CBC" w:rsidP="00B93C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: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.ที่ได้รับมอบหมายละรายละเอียด)</w:t>
      </w:r>
    </w:p>
    <w:p w:rsidR="00B93CBC" w:rsidRPr="00342D32" w:rsidRDefault="00B93CBC" w:rsidP="00B93C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93CBC" w:rsidRPr="00342D32" w:rsidRDefault="00B93CBC" w:rsidP="00B93CB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.ตา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ครั้งที่........ /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B93CBC" w:rsidRPr="00342D32" w:rsidRDefault="00B93CBC" w:rsidP="00B93C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792E" wp14:editId="4465914F">
                <wp:simplePos x="0" y="0"/>
                <wp:positionH relativeFrom="column">
                  <wp:posOffset>569290</wp:posOffset>
                </wp:positionH>
                <wp:positionV relativeFrom="paragraph">
                  <wp:posOffset>48260</wp:posOffset>
                </wp:positionV>
                <wp:extent cx="138989" cy="168250"/>
                <wp:effectExtent l="0" t="0" r="13970" b="228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4.85pt;margin-top:3.8pt;width:10.9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" fillcolor="window" strokecolor="windowText" strokeweight="2pt"/>
            </w:pict>
          </mc:Fallback>
        </mc:AlternateConten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อนุมัติ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งบประมาณ เพื่อสนับสนุนแผนงาน/โครงการ  จำนวน....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.........................บาท</w:t>
      </w:r>
    </w:p>
    <w:p w:rsidR="00B93CBC" w:rsidRPr="00342D32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เพราะ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</w:t>
      </w:r>
    </w:p>
    <w:p w:rsidR="00B93CBC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45500" wp14:editId="7ABD978B">
                <wp:simplePos x="0" y="0"/>
                <wp:positionH relativeFrom="column">
                  <wp:posOffset>560705</wp:posOffset>
                </wp:positionH>
                <wp:positionV relativeFrom="paragraph">
                  <wp:posOffset>36500</wp:posOffset>
                </wp:positionV>
                <wp:extent cx="138430" cy="167640"/>
                <wp:effectExtent l="0" t="0" r="1397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4.15pt;margin-top:2.85pt;width:10.9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" fillcolor="window" strokecolor="windowText" strokeweight="2pt"/>
            </w:pict>
          </mc:Fallback>
        </mc:AlternateConten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ไม่อนุมัติ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เพื่อสนับสนุนแผนงาน/โครงการ/กิจกรรม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93CBC" w:rsidRPr="00342D32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เพราะ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</w:t>
      </w:r>
    </w:p>
    <w:p w:rsidR="00B93CBC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342D32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3CBC" w:rsidRPr="00342D32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</w:t>
      </w:r>
    </w:p>
    <w:p w:rsidR="00B93CBC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3CBC" w:rsidRPr="00342D32" w:rsidRDefault="00B93CBC" w:rsidP="00B93CBC">
      <w:pPr>
        <w:tabs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B8B0" wp14:editId="7D992840">
                <wp:simplePos x="0" y="0"/>
                <wp:positionH relativeFrom="column">
                  <wp:posOffset>560705</wp:posOffset>
                </wp:positionH>
                <wp:positionV relativeFrom="paragraph">
                  <wp:posOffset>19380</wp:posOffset>
                </wp:positionV>
                <wp:extent cx="138430" cy="167640"/>
                <wp:effectExtent l="0" t="0" r="1397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4.15pt;margin-top:1.55pt;width:10.9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" fillcolor="window" strokecolor="windowText" strokeweight="2pt"/>
            </w:pict>
          </mc:Fallback>
        </mc:AlternateConten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ตามแบบฟอร์ม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3)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ภายในวันที่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</w:t>
      </w:r>
    </w:p>
    <w:p w:rsidR="00B93CBC" w:rsidRDefault="00B93CBC" w:rsidP="00B93CBC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(นายรอซะ   หะมะ)</w:t>
      </w:r>
    </w:p>
    <w:p w:rsidR="00B93CBC" w:rsidRDefault="00B93CBC" w:rsidP="00B93CB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ประธานกรรมการกองทุนหลักประกันสุขภาพฯ</w:t>
      </w:r>
    </w:p>
    <w:p w:rsidR="00B93CBC" w:rsidRPr="00342D32" w:rsidRDefault="00B93CBC" w:rsidP="00B93CB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ตำบลตา</w:t>
      </w:r>
      <w:proofErr w:type="spellStart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เนาะ</w:t>
      </w:r>
      <w:proofErr w:type="spellEnd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ปู</w:t>
      </w:r>
      <w:proofErr w:type="spellStart"/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</w:p>
    <w:p w:rsidR="00B93CBC" w:rsidRPr="00342D32" w:rsidRDefault="00B93CBC" w:rsidP="00B93CBC">
      <w:pPr>
        <w:spacing w:after="0" w:line="240" w:lineRule="auto"/>
        <w:ind w:firstLine="283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.........................................</w:t>
      </w:r>
    </w:p>
    <w:p w:rsidR="00B93CBC" w:rsidRPr="00342D32" w:rsidRDefault="00B93CBC" w:rsidP="00B93CBC">
      <w:pPr>
        <w:spacing w:after="0" w:line="240" w:lineRule="auto"/>
        <w:ind w:left="4536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93CBC" w:rsidRPr="00342D32" w:rsidRDefault="00B93CBC" w:rsidP="00B93CB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: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ชื่อแผนงาน/โครงการ/กิจกรรม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</w:t>
      </w:r>
    </w:p>
    <w:p w:rsidR="00B93CBC" w:rsidRPr="00342D32" w:rsidRDefault="00B93CBC" w:rsidP="00B93CB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B93CBC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 w:hint="cs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</w:p>
    <w:p w:rsidR="00B93CBC" w:rsidRPr="00492E6F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93CBC" w:rsidRPr="00342D32" w:rsidRDefault="00B93CBC" w:rsidP="00B93C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:rsidR="00B93CBC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 w:hint="cs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บรรลุตามวัตถุประสงค์ของโครงการ.................................................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342D32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:rsidR="00B93CBC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 w:hint="cs"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342D32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 บาท   คิดเป็นร้อยละ 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 บาท   คิดเป็นร้อยละ 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B93CBC" w:rsidRDefault="00B93CBC" w:rsidP="00B93CB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B93CBC" w:rsidRPr="00342D32" w:rsidRDefault="00B93CBC" w:rsidP="00B93CBC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A2A2A" wp14:editId="56208451">
                <wp:simplePos x="0" y="0"/>
                <wp:positionH relativeFrom="column">
                  <wp:posOffset>265586</wp:posOffset>
                </wp:positionH>
                <wp:positionV relativeFrom="paragraph">
                  <wp:posOffset>62218</wp:posOffset>
                </wp:positionV>
                <wp:extent cx="189781" cy="258792"/>
                <wp:effectExtent l="0" t="0" r="20320" b="273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0.9pt;margin-top:4.9pt;width:14.95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" fillcolor="window" strokecolor="windowText" strokeweight="2pt"/>
            </w:pict>
          </mc:Fallback>
        </mc:AlternateConten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342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:rsidR="00B93CBC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10964" wp14:editId="495225BB">
                <wp:simplePos x="0" y="0"/>
                <wp:positionH relativeFrom="column">
                  <wp:posOffset>262255</wp:posOffset>
                </wp:positionH>
                <wp:positionV relativeFrom="paragraph">
                  <wp:posOffset>257546</wp:posOffset>
                </wp:positionV>
                <wp:extent cx="189230" cy="258445"/>
                <wp:effectExtent l="0" t="0" r="20320" b="273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0.65pt;margin-top:20.3pt;width:14.9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" fillcolor="window" strokecolor="windowText" strokeweight="2pt"/>
            </w:pict>
          </mc:Fallback>
        </mc:AlternateConten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</w:p>
    <w:p w:rsidR="00B93CBC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B93CBC" w:rsidRPr="00342D32" w:rsidRDefault="00B93CBC" w:rsidP="00B93CBC">
      <w:pPr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CBC" w:rsidRPr="00342D32" w:rsidRDefault="00B93CBC" w:rsidP="00B93CBC">
      <w:pPr>
        <w:spacing w:after="0" w:line="240" w:lineRule="auto"/>
        <w:ind w:left="396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:rsidR="00B93CBC" w:rsidRPr="00342D32" w:rsidRDefault="00B93CBC" w:rsidP="00B93CBC">
      <w:pPr>
        <w:spacing w:before="120" w:after="120" w:line="240" w:lineRule="auto"/>
        <w:ind w:left="397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42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(.......................................</w:t>
      </w:r>
      <w:r w:rsidRPr="00342D32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>..................)</w:t>
      </w:r>
    </w:p>
    <w:p w:rsidR="00B93CBC" w:rsidRPr="00170429" w:rsidRDefault="00B93CBC" w:rsidP="00B93CBC">
      <w:pPr>
        <w:spacing w:after="0" w:line="240" w:lineRule="auto"/>
        <w:ind w:left="288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2D3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ตำแหน่ง .....................................................................</w:t>
      </w:r>
    </w:p>
    <w:p w:rsidR="004D62D6" w:rsidRDefault="004D62D6"/>
    <w:sectPr w:rsidR="004D62D6" w:rsidSect="00B93CBC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BlackJack"/>
    <w:panose1 w:val="020F0502020204030204"/>
    <w:charset w:val="00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altName w:val="1.0_tuswave_office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BC"/>
    <w:rsid w:val="0010450D"/>
    <w:rsid w:val="001C3644"/>
    <w:rsid w:val="004D62D6"/>
    <w:rsid w:val="00B873C4"/>
    <w:rsid w:val="00B93CBC"/>
    <w:rsid w:val="00C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3C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3C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Tanohputae</dc:creator>
  <cp:lastModifiedBy>Tanohputae</cp:lastModifiedBy>
  <cp:revision>1</cp:revision>
  <cp:lastPrinted>2019-02-28T07:09:00Z</cp:lastPrinted>
  <dcterms:created xsi:type="dcterms:W3CDTF">2019-02-28T07:03:00Z</dcterms:created>
  <dcterms:modified xsi:type="dcterms:W3CDTF">2019-02-28T07:12:00Z</dcterms:modified>
</cp:coreProperties>
</file>